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3C" w:rsidRPr="00082A3C" w:rsidRDefault="00082A3C" w:rsidP="00082A3C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82A3C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D149E4">
        <w:rPr>
          <w:rFonts w:ascii="標楷體" w:eastAsia="標楷體" w:hAnsi="標楷體" w:cs="Times New Roman"/>
          <w:b/>
          <w:sz w:val="36"/>
          <w:szCs w:val="36"/>
        </w:rPr>
        <w:t>7</w:t>
      </w:r>
      <w:r w:rsidRPr="00082A3C">
        <w:rPr>
          <w:rFonts w:ascii="標楷體" w:eastAsia="標楷體" w:hAnsi="標楷體" w:cs="Times New Roman" w:hint="eastAsia"/>
          <w:b/>
          <w:sz w:val="36"/>
          <w:szCs w:val="36"/>
        </w:rPr>
        <w:t>年桃園市</w:t>
      </w:r>
      <w:r w:rsidR="005E334F">
        <w:rPr>
          <w:rFonts w:ascii="標楷體" w:eastAsia="標楷體" w:hAnsi="標楷體" w:cs="Times New Roman" w:hint="eastAsia"/>
          <w:b/>
          <w:sz w:val="36"/>
          <w:szCs w:val="36"/>
        </w:rPr>
        <w:t>主委</w:t>
      </w:r>
      <w:r w:rsidRPr="00082A3C">
        <w:rPr>
          <w:rFonts w:ascii="標楷體" w:eastAsia="標楷體" w:hAnsi="標楷體" w:cs="Times New Roman" w:hint="eastAsia"/>
          <w:b/>
          <w:sz w:val="36"/>
          <w:szCs w:val="36"/>
        </w:rPr>
        <w:t>盃巧固球錦標賽競賽規程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宗    旨</w:t>
      </w:r>
      <w:r w:rsidRPr="00082A3C">
        <w:rPr>
          <w:rFonts w:ascii="新細明體" w:eastAsia="新細明體" w:hAnsi="新細明體" w:cs="Times New Roman" w:hint="eastAsia"/>
          <w:szCs w:val="24"/>
        </w:rPr>
        <w:t>：</w:t>
      </w:r>
      <w:r w:rsidRPr="00082A3C">
        <w:rPr>
          <w:rFonts w:ascii="標楷體" w:eastAsia="標楷體" w:hAnsi="標楷體" w:cs="Times New Roman" w:hint="eastAsia"/>
          <w:szCs w:val="24"/>
        </w:rPr>
        <w:t>推展全民體育，增進學校校際運動交流，藉以提升</w:t>
      </w:r>
      <w:r w:rsidR="005E334F">
        <w:rPr>
          <w:rFonts w:ascii="標楷體" w:eastAsia="標楷體" w:hAnsi="標楷體" w:cs="Times New Roman" w:hint="eastAsia"/>
          <w:szCs w:val="24"/>
        </w:rPr>
        <w:t>本市</w:t>
      </w:r>
      <w:r w:rsidRPr="00082A3C">
        <w:rPr>
          <w:rFonts w:ascii="標楷體" w:eastAsia="標楷體" w:hAnsi="標楷體" w:cs="Times New Roman" w:hint="eastAsia"/>
          <w:szCs w:val="24"/>
        </w:rPr>
        <w:t>校園運動風氣，增進</w:t>
      </w:r>
    </w:p>
    <w:p w:rsidR="00082A3C" w:rsidRPr="00082A3C" w:rsidRDefault="00082A3C" w:rsidP="00082A3C">
      <w:pPr>
        <w:spacing w:line="320" w:lineRule="exact"/>
        <w:ind w:left="482" w:firstLineChars="500" w:firstLine="1200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巧固球運動技巧及發揮巧固球運動精神。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指導單位：桃園市政府</w:t>
      </w:r>
      <w:r w:rsidR="005E334F">
        <w:rPr>
          <w:rFonts w:ascii="標楷體" w:eastAsia="標楷體" w:hAnsi="標楷體" w:cs="Times New Roman" w:hint="eastAsia"/>
          <w:szCs w:val="24"/>
        </w:rPr>
        <w:t>、桃園市議會</w:t>
      </w:r>
      <w:r w:rsidR="000F4AB1">
        <w:rPr>
          <w:rFonts w:ascii="標楷體" w:eastAsia="標楷體" w:hAnsi="標楷體" w:cs="Times New Roman" w:hint="eastAsia"/>
          <w:szCs w:val="24"/>
        </w:rPr>
        <w:t>、桃園市體育局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主辦單位：桃園市體育</w:t>
      </w:r>
      <w:r w:rsidR="005E334F">
        <w:rPr>
          <w:rFonts w:ascii="標楷體" w:eastAsia="標楷體" w:hAnsi="標楷體" w:cs="Times New Roman" w:hint="eastAsia"/>
          <w:szCs w:val="24"/>
        </w:rPr>
        <w:t>會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承辦單位：桃園市體育會巧固球委員會</w:t>
      </w:r>
      <w:r w:rsidR="009F3457">
        <w:rPr>
          <w:rFonts w:ascii="標楷體" w:eastAsia="標楷體" w:hAnsi="標楷體" w:cs="Times New Roman" w:hint="eastAsia"/>
          <w:szCs w:val="24"/>
        </w:rPr>
        <w:t>、東安國中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協辦單位：大成國中、大溪高中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比賽日期：10</w:t>
      </w:r>
      <w:r w:rsidR="00D149E4">
        <w:rPr>
          <w:rFonts w:ascii="標楷體" w:eastAsia="標楷體" w:hAnsi="標楷體" w:cs="Times New Roman"/>
          <w:szCs w:val="24"/>
        </w:rPr>
        <w:t>7</w:t>
      </w:r>
      <w:r w:rsidRPr="00082A3C">
        <w:rPr>
          <w:rFonts w:ascii="標楷體" w:eastAsia="標楷體" w:hAnsi="標楷體" w:cs="Times New Roman" w:hint="eastAsia"/>
          <w:szCs w:val="24"/>
        </w:rPr>
        <w:t>年</w:t>
      </w:r>
      <w:r w:rsidR="005E334F">
        <w:rPr>
          <w:rFonts w:ascii="標楷體" w:eastAsia="標楷體" w:hAnsi="標楷體" w:cs="Times New Roman" w:hint="eastAsia"/>
          <w:szCs w:val="24"/>
        </w:rPr>
        <w:t>1</w:t>
      </w:r>
      <w:r w:rsidR="00D149E4">
        <w:rPr>
          <w:rFonts w:ascii="標楷體" w:eastAsia="標楷體" w:hAnsi="標楷體" w:cs="Times New Roman"/>
          <w:szCs w:val="24"/>
        </w:rPr>
        <w:t>1</w:t>
      </w:r>
      <w:r w:rsidRPr="00082A3C">
        <w:rPr>
          <w:rFonts w:ascii="標楷體" w:eastAsia="標楷體" w:hAnsi="標楷體" w:cs="Times New Roman" w:hint="eastAsia"/>
          <w:szCs w:val="24"/>
        </w:rPr>
        <w:t>月</w:t>
      </w:r>
      <w:r w:rsidR="00D149E4">
        <w:rPr>
          <w:rFonts w:ascii="標楷體" w:eastAsia="標楷體" w:hAnsi="標楷體" w:cs="Times New Roman" w:hint="eastAsia"/>
          <w:szCs w:val="24"/>
        </w:rPr>
        <w:t>1</w:t>
      </w:r>
      <w:r w:rsidR="00D40AFB">
        <w:rPr>
          <w:rFonts w:ascii="標楷體" w:eastAsia="標楷體" w:hAnsi="標楷體" w:cs="Times New Roman"/>
          <w:szCs w:val="24"/>
        </w:rPr>
        <w:t>7</w:t>
      </w:r>
      <w:r w:rsidRPr="00082A3C">
        <w:rPr>
          <w:rFonts w:ascii="標楷體" w:eastAsia="標楷體" w:hAnsi="標楷體" w:cs="Times New Roman" w:hint="eastAsia"/>
          <w:szCs w:val="24"/>
        </w:rPr>
        <w:t>-</w:t>
      </w:r>
      <w:r w:rsidR="00D149E4">
        <w:rPr>
          <w:rFonts w:ascii="標楷體" w:eastAsia="標楷體" w:hAnsi="標楷體" w:cs="Times New Roman"/>
          <w:szCs w:val="24"/>
        </w:rPr>
        <w:t>1</w:t>
      </w:r>
      <w:r w:rsidR="00D40AFB">
        <w:rPr>
          <w:rFonts w:ascii="標楷體" w:eastAsia="標楷體" w:hAnsi="標楷體" w:cs="Times New Roman"/>
          <w:szCs w:val="24"/>
        </w:rPr>
        <w:t>8</w:t>
      </w:r>
      <w:r w:rsidRPr="00082A3C">
        <w:rPr>
          <w:rFonts w:ascii="標楷體" w:eastAsia="標楷體" w:hAnsi="標楷體" w:cs="Times New Roman" w:hint="eastAsia"/>
          <w:szCs w:val="24"/>
        </w:rPr>
        <w:t>日(星期六、日)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比賽地點：</w:t>
      </w:r>
      <w:r w:rsidR="009F3457">
        <w:rPr>
          <w:rFonts w:ascii="標楷體" w:eastAsia="標楷體" w:hAnsi="標楷體" w:cs="Times New Roman" w:hint="eastAsia"/>
          <w:szCs w:val="24"/>
        </w:rPr>
        <w:t>東安</w:t>
      </w:r>
      <w:r w:rsidRPr="00082A3C">
        <w:rPr>
          <w:rFonts w:ascii="標楷體" w:eastAsia="標楷體" w:hAnsi="標楷體" w:cs="Times New Roman" w:hint="eastAsia"/>
          <w:szCs w:val="24"/>
        </w:rPr>
        <w:t>國中</w:t>
      </w:r>
    </w:p>
    <w:p w:rsidR="00082A3C" w:rsidRPr="00082A3C" w:rsidRDefault="00082A3C" w:rsidP="00082A3C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082A3C" w:rsidRPr="00082A3C" w:rsidTr="002A643E">
        <w:trPr>
          <w:jc w:val="center"/>
        </w:trPr>
        <w:tc>
          <w:tcPr>
            <w:tcW w:w="2188" w:type="dxa"/>
            <w:vAlign w:val="center"/>
          </w:tcPr>
          <w:p w:rsidR="00082A3C" w:rsidRPr="00082A3C" w:rsidRDefault="00082A3C" w:rsidP="00082A3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082A3C" w:rsidRPr="00082A3C" w:rsidRDefault="00082A3C" w:rsidP="00082A3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082A3C" w:rsidRPr="00082A3C" w:rsidRDefault="00082A3C" w:rsidP="00082A3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082A3C" w:rsidRPr="00082A3C" w:rsidRDefault="00082A3C" w:rsidP="00082A3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082A3C" w:rsidRPr="00082A3C" w:rsidRDefault="00082A3C" w:rsidP="00082A3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C477C7" w:rsidRPr="00082A3C" w:rsidTr="002A643E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C477C7" w:rsidRPr="00082A3C" w:rsidRDefault="00C477C7" w:rsidP="00C477C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C477C7" w:rsidRPr="00082A3C" w:rsidRDefault="00C477C7" w:rsidP="00D149E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D149E4">
              <w:rPr>
                <w:rFonts w:ascii="標楷體" w:eastAsia="標楷體" w:hAnsi="標楷體" w:cs="Times New Roman"/>
                <w:szCs w:val="24"/>
              </w:rPr>
              <w:t>5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年9月1日以後出生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082A3C">
              <w:rPr>
                <w:rFonts w:ascii="標楷體" w:eastAsia="標楷體" w:hAnsi="標楷體" w:cs="Times New Roman" w:hint="eastAsia"/>
              </w:rPr>
              <w:t>國小各組：</w:t>
            </w:r>
          </w:p>
          <w:p w:rsidR="00C477C7" w:rsidRPr="00082A3C" w:rsidRDefault="00C477C7" w:rsidP="00082A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貼有照片之在學證明正本。</w:t>
            </w:r>
          </w:p>
          <w:p w:rsidR="00C477C7" w:rsidRPr="00082A3C" w:rsidRDefault="00C477C7" w:rsidP="00082A3C">
            <w:pPr>
              <w:spacing w:line="320" w:lineRule="exact"/>
              <w:ind w:rightChars="-45" w:right="-108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2.國高中各組：學生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證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正本。</w:t>
            </w:r>
          </w:p>
          <w:p w:rsidR="00C477C7" w:rsidRPr="00082A3C" w:rsidRDefault="00C477C7" w:rsidP="002A643E">
            <w:pPr>
              <w:spacing w:line="32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3.未帶證件者不得上場比賽。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1.學生各組以單一學校方式組隊。</w:t>
            </w:r>
          </w:p>
          <w:p w:rsidR="00C477C7" w:rsidRPr="00082A3C" w:rsidRDefault="00C477C7" w:rsidP="00082A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2.社會各組自由組隊報名參加。</w:t>
            </w:r>
          </w:p>
          <w:p w:rsidR="00C477C7" w:rsidRPr="00082A3C" w:rsidRDefault="00C477C7" w:rsidP="005E334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82A3C"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本賽事採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雙網比賽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註冊人數15人為限。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1.比賽球員不得跨組或跨隊參，重複時以第一次上場隊伍認定。</w:t>
            </w:r>
          </w:p>
          <w:p w:rsidR="00C477C7" w:rsidRPr="00082A3C" w:rsidRDefault="00C477C7" w:rsidP="00C477C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2.報名隊伍不足時，大會有權併組或取消該組比賽。</w:t>
            </w:r>
          </w:p>
        </w:tc>
      </w:tr>
      <w:tr w:rsidR="00C477C7" w:rsidRPr="00082A3C" w:rsidTr="002A643E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C477C7" w:rsidRPr="00082A3C" w:rsidRDefault="00C477C7" w:rsidP="00082A3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477C7" w:rsidRPr="00082A3C" w:rsidRDefault="00C477C7" w:rsidP="00082A3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2A3C" w:rsidRPr="00082A3C" w:rsidTr="002A643E">
        <w:trPr>
          <w:trHeight w:val="552"/>
          <w:jc w:val="center"/>
        </w:trPr>
        <w:tc>
          <w:tcPr>
            <w:tcW w:w="2188" w:type="dxa"/>
            <w:vAlign w:val="center"/>
          </w:tcPr>
          <w:p w:rsidR="00082A3C" w:rsidRPr="00082A3C" w:rsidRDefault="00082A3C" w:rsidP="00082A3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082A3C" w:rsidRPr="00082A3C" w:rsidRDefault="00082A3C" w:rsidP="00D149E4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D149E4">
              <w:rPr>
                <w:rFonts w:ascii="標楷體" w:eastAsia="標楷體" w:hAnsi="標楷體" w:cs="Times New Roman"/>
                <w:szCs w:val="24"/>
              </w:rPr>
              <w:t>2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年9月1日以後出生</w:t>
            </w:r>
          </w:p>
        </w:tc>
        <w:tc>
          <w:tcPr>
            <w:tcW w:w="1803" w:type="dxa"/>
            <w:vMerge/>
          </w:tcPr>
          <w:p w:rsidR="00082A3C" w:rsidRPr="00082A3C" w:rsidRDefault="00082A3C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082A3C" w:rsidRPr="00082A3C" w:rsidRDefault="00082A3C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2A3C" w:rsidRPr="00082A3C" w:rsidRDefault="00082A3C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2A3C" w:rsidRPr="00082A3C" w:rsidTr="002A643E">
        <w:trPr>
          <w:trHeight w:val="555"/>
          <w:jc w:val="center"/>
        </w:trPr>
        <w:tc>
          <w:tcPr>
            <w:tcW w:w="2188" w:type="dxa"/>
            <w:vAlign w:val="center"/>
          </w:tcPr>
          <w:p w:rsidR="00082A3C" w:rsidRPr="00082A3C" w:rsidRDefault="00082A3C" w:rsidP="00082A3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082A3C" w:rsidRPr="00082A3C" w:rsidRDefault="00082A3C" w:rsidP="00082A3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3" w:type="dxa"/>
            <w:vMerge/>
          </w:tcPr>
          <w:p w:rsidR="00082A3C" w:rsidRPr="00082A3C" w:rsidRDefault="00082A3C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082A3C" w:rsidRPr="00082A3C" w:rsidRDefault="00082A3C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2A3C" w:rsidRPr="00082A3C" w:rsidRDefault="00082A3C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77C7" w:rsidRPr="00082A3C" w:rsidTr="002A643E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C477C7" w:rsidRPr="00082A3C" w:rsidRDefault="00C477C7" w:rsidP="00082A3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社會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男生組</w:t>
            </w:r>
          </w:p>
        </w:tc>
        <w:tc>
          <w:tcPr>
            <w:tcW w:w="1620" w:type="dxa"/>
            <w:vMerge w:val="restart"/>
            <w:vAlign w:val="center"/>
          </w:tcPr>
          <w:p w:rsidR="00C477C7" w:rsidRPr="00082A3C" w:rsidRDefault="00C477C7" w:rsidP="00C477C7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年滿12歲</w:t>
            </w:r>
          </w:p>
          <w:p w:rsidR="00C477C7" w:rsidRPr="00082A3C" w:rsidRDefault="00C477C7" w:rsidP="00C477C7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2A3C">
              <w:rPr>
                <w:rFonts w:ascii="標楷體" w:eastAsia="標楷體" w:hAnsi="標楷體" w:cs="Times New Roman" w:hint="eastAsia"/>
                <w:szCs w:val="24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477C7" w:rsidRPr="00082A3C" w:rsidTr="002A643E">
        <w:trPr>
          <w:trHeight w:val="550"/>
          <w:jc w:val="center"/>
        </w:trPr>
        <w:tc>
          <w:tcPr>
            <w:tcW w:w="2188" w:type="dxa"/>
            <w:vAlign w:val="center"/>
          </w:tcPr>
          <w:p w:rsidR="00C477C7" w:rsidRPr="00082A3C" w:rsidRDefault="00C477C7" w:rsidP="00082A3C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社會</w:t>
            </w:r>
            <w:r w:rsidRPr="00082A3C">
              <w:rPr>
                <w:rFonts w:ascii="標楷體" w:eastAsia="標楷體" w:hAnsi="標楷體" w:cs="Times New Roman" w:hint="eastAsia"/>
                <w:szCs w:val="24"/>
              </w:rPr>
              <w:t>女生組</w:t>
            </w:r>
          </w:p>
        </w:tc>
        <w:tc>
          <w:tcPr>
            <w:tcW w:w="1620" w:type="dxa"/>
            <w:vMerge/>
            <w:vAlign w:val="center"/>
          </w:tcPr>
          <w:p w:rsidR="00C477C7" w:rsidRPr="00082A3C" w:rsidRDefault="00C477C7" w:rsidP="00082A3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477C7" w:rsidRPr="00082A3C" w:rsidRDefault="00C477C7" w:rsidP="00082A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082A3C" w:rsidRPr="00082A3C" w:rsidRDefault="00082A3C" w:rsidP="00082A3C">
      <w:pPr>
        <w:numPr>
          <w:ilvl w:val="0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參賽辦法：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(一)參加競賽各單位所需經費自理，參加隊職員必須自行辦妥比賽期間之平安意外保險。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(二)註冊日期：</w:t>
      </w:r>
      <w:r w:rsidRPr="00082A3C">
        <w:rPr>
          <w:rFonts w:ascii="標楷體" w:eastAsia="標楷體" w:hAnsi="Times New Roman" w:cs="Times New Roman" w:hint="eastAsia"/>
          <w:szCs w:val="24"/>
        </w:rPr>
        <w:t>即日</w:t>
      </w:r>
      <w:r w:rsidRPr="00082A3C">
        <w:rPr>
          <w:rFonts w:ascii="標楷體" w:eastAsia="標楷體" w:hAnsi="Times New Roman" w:cs="Times New Roman"/>
          <w:szCs w:val="24"/>
        </w:rPr>
        <w:t>起至</w:t>
      </w:r>
      <w:r w:rsidR="000659BB">
        <w:rPr>
          <w:rFonts w:ascii="標楷體" w:eastAsia="標楷體" w:hAnsi="Times New Roman" w:cs="Times New Roman" w:hint="eastAsia"/>
          <w:szCs w:val="24"/>
        </w:rPr>
        <w:t>1</w:t>
      </w:r>
      <w:r w:rsidR="00D40AFB">
        <w:rPr>
          <w:rFonts w:ascii="標楷體" w:eastAsia="標楷體" w:hAnsi="Times New Roman" w:cs="Times New Roman"/>
          <w:szCs w:val="24"/>
        </w:rPr>
        <w:t>1</w:t>
      </w:r>
      <w:r w:rsidRPr="00082A3C">
        <w:rPr>
          <w:rFonts w:ascii="標楷體" w:eastAsia="標楷體" w:hAnsi="Times New Roman" w:cs="Times New Roman"/>
          <w:szCs w:val="24"/>
        </w:rPr>
        <w:t>月</w:t>
      </w:r>
      <w:r w:rsidR="00D40AFB">
        <w:rPr>
          <w:rFonts w:ascii="標楷體" w:eastAsia="標楷體" w:hAnsi="Times New Roman" w:cs="Times New Roman" w:hint="eastAsia"/>
          <w:szCs w:val="24"/>
        </w:rPr>
        <w:t>5</w:t>
      </w:r>
      <w:r w:rsidRPr="00082A3C">
        <w:rPr>
          <w:rFonts w:ascii="標楷體" w:eastAsia="標楷體" w:hAnsi="Times New Roman" w:cs="Times New Roman"/>
          <w:szCs w:val="24"/>
        </w:rPr>
        <w:t>日截止。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三</w:t>
      </w:r>
      <w:r w:rsidRPr="00082A3C">
        <w:rPr>
          <w:rFonts w:ascii="標楷體" w:eastAsia="標楷體" w:hAnsi="Times New Roman" w:cs="Times New Roman"/>
          <w:szCs w:val="24"/>
        </w:rPr>
        <w:t>)註冊手續：</w:t>
      </w:r>
      <w:r w:rsidRPr="00082A3C">
        <w:rPr>
          <w:rFonts w:ascii="標楷體" w:eastAsia="標楷體" w:hAnsi="Times New Roman" w:cs="Times New Roman" w:hint="eastAsia"/>
          <w:szCs w:val="24"/>
        </w:rPr>
        <w:t>一律</w:t>
      </w:r>
      <w:r w:rsidRPr="00082A3C">
        <w:rPr>
          <w:rFonts w:ascii="標楷體" w:eastAsia="標楷體" w:hAnsi="Times New Roman" w:cs="Times New Roman"/>
          <w:szCs w:val="24"/>
        </w:rPr>
        <w:t>採網路登錄(</w:t>
      </w:r>
      <w:r w:rsidRPr="00082A3C">
        <w:rPr>
          <w:rFonts w:ascii="標楷體" w:eastAsia="標楷體" w:hAnsi="Times New Roman" w:cs="Times New Roman" w:hint="eastAsia"/>
          <w:szCs w:val="24"/>
        </w:rPr>
        <w:t>網址：</w:t>
      </w:r>
      <w:hyperlink r:id="rId7" w:history="1">
        <w:r w:rsidRPr="00082A3C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http://163.30.153.3/tcb/</w:t>
        </w:r>
      </w:hyperlink>
      <w:r w:rsidRPr="00082A3C">
        <w:rPr>
          <w:rFonts w:ascii="標楷體" w:eastAsia="標楷體" w:hAnsi="Times New Roman" w:cs="Times New Roman" w:hint="eastAsia"/>
          <w:szCs w:val="24"/>
        </w:rPr>
        <w:t>；項目：目錄選單-比賽</w:t>
      </w:r>
      <w:r w:rsidRPr="00082A3C">
        <w:rPr>
          <w:rFonts w:ascii="Times New Roman" w:eastAsia="標楷體" w:hAnsi="Times New Roman" w:cs="Times New Roman" w:hint="eastAsia"/>
          <w:szCs w:val="24"/>
        </w:rPr>
        <w:t>報名</w:t>
      </w:r>
      <w:r w:rsidRPr="00082A3C">
        <w:rPr>
          <w:rFonts w:ascii="標楷體" w:eastAsia="標楷體" w:hAnsi="Times New Roman" w:cs="Times New Roman"/>
          <w:szCs w:val="24"/>
        </w:rPr>
        <w:t>)報名</w:t>
      </w:r>
      <w:r w:rsidRPr="00082A3C">
        <w:rPr>
          <w:rFonts w:ascii="標楷體" w:eastAsia="標楷體" w:hAnsi="Times New Roman" w:cs="Times New Roman" w:hint="eastAsia"/>
          <w:szCs w:val="24"/>
        </w:rPr>
        <w:t>，網路報名如有問題，請電洽余章維老師【0953503226】</w:t>
      </w:r>
      <w:r w:rsidRPr="00082A3C">
        <w:rPr>
          <w:rFonts w:ascii="Times New Roman" w:eastAsia="標楷體" w:hAnsi="Times New Roman" w:cs="Times New Roman" w:hint="eastAsia"/>
          <w:szCs w:val="24"/>
        </w:rPr>
        <w:t>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Times New Roman" w:eastAsia="標楷體" w:hAnsi="Times New Roman" w:cs="Times New Roman"/>
          <w:b/>
          <w:szCs w:val="24"/>
        </w:rPr>
      </w:pPr>
      <w:r w:rsidRPr="00082A3C">
        <w:rPr>
          <w:rFonts w:ascii="標楷體" w:eastAsia="標楷體" w:hAnsi="Times New Roman" w:cs="Times New Roman" w:hint="eastAsia"/>
          <w:b/>
          <w:szCs w:val="24"/>
        </w:rPr>
        <w:t>(四)報名費</w:t>
      </w:r>
      <w:r w:rsidRPr="00082A3C">
        <w:rPr>
          <w:rFonts w:ascii="標楷體" w:eastAsia="標楷體" w:hAnsi="標楷體" w:cs="Times New Roman" w:hint="eastAsia"/>
          <w:b/>
          <w:szCs w:val="24"/>
        </w:rPr>
        <w:t>：</w:t>
      </w:r>
      <w:r w:rsidRPr="00082A3C">
        <w:rPr>
          <w:rFonts w:ascii="標楷體" w:eastAsia="標楷體" w:hAnsi="Times New Roman" w:cs="Times New Roman" w:hint="eastAsia"/>
          <w:b/>
          <w:szCs w:val="24"/>
        </w:rPr>
        <w:t>本次比賽以推廣巧固球運動為目的，免收報名費。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>(五)所填報名參加本比賽之個人資料，同意所提個人資料作為大會辦理本賽事使用。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六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Times New Roman" w:cs="Times New Roman" w:hint="eastAsia"/>
          <w:szCs w:val="24"/>
        </w:rPr>
        <w:t>報名後如因故未能參與，所繳款項扣除行政相關費用後退還餘款。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七</w:t>
      </w:r>
      <w:r w:rsidRPr="00082A3C">
        <w:rPr>
          <w:rFonts w:ascii="標楷體" w:eastAsia="標楷體" w:hAnsi="Times New Roman" w:cs="Times New Roman"/>
          <w:szCs w:val="24"/>
        </w:rPr>
        <w:t>)賽程抽籤：</w:t>
      </w:r>
      <w:r w:rsidR="000659BB">
        <w:rPr>
          <w:rFonts w:ascii="標楷體" w:eastAsia="標楷體" w:hAnsi="Times New Roman" w:cs="Times New Roman" w:hint="eastAsia"/>
          <w:szCs w:val="24"/>
        </w:rPr>
        <w:t>1</w:t>
      </w:r>
      <w:r w:rsidR="00D40AFB">
        <w:rPr>
          <w:rFonts w:ascii="標楷體" w:eastAsia="標楷體" w:hAnsi="Times New Roman" w:cs="Times New Roman"/>
          <w:szCs w:val="24"/>
        </w:rPr>
        <w:t>1</w:t>
      </w:r>
      <w:r w:rsidRPr="00082A3C">
        <w:rPr>
          <w:rFonts w:ascii="標楷體" w:eastAsia="標楷體" w:hAnsi="Times New Roman" w:cs="Times New Roman"/>
          <w:szCs w:val="24"/>
        </w:rPr>
        <w:t>月</w:t>
      </w:r>
      <w:r w:rsidR="00D149E4">
        <w:rPr>
          <w:rFonts w:ascii="標楷體" w:eastAsia="標楷體" w:hAnsi="Times New Roman" w:cs="Times New Roman" w:hint="eastAsia"/>
          <w:szCs w:val="24"/>
        </w:rPr>
        <w:t>6</w:t>
      </w:r>
      <w:r w:rsidRPr="00082A3C">
        <w:rPr>
          <w:rFonts w:ascii="標楷體" w:eastAsia="標楷體" w:hAnsi="Times New Roman" w:cs="Times New Roman"/>
          <w:szCs w:val="24"/>
        </w:rPr>
        <w:t>日(星期</w:t>
      </w:r>
      <w:r w:rsidR="00D40AFB">
        <w:rPr>
          <w:rFonts w:ascii="標楷體" w:eastAsia="標楷體" w:hAnsi="Times New Roman" w:cs="Times New Roman" w:hint="eastAsia"/>
          <w:szCs w:val="24"/>
        </w:rPr>
        <w:t>二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Times New Roman" w:cs="Times New Roman" w:hint="eastAsia"/>
          <w:szCs w:val="24"/>
        </w:rPr>
        <w:t>上</w:t>
      </w:r>
      <w:r w:rsidRPr="00082A3C">
        <w:rPr>
          <w:rFonts w:ascii="標楷體" w:eastAsia="標楷體" w:hAnsi="Times New Roman" w:cs="Times New Roman"/>
          <w:szCs w:val="24"/>
        </w:rPr>
        <w:t>午</w:t>
      </w:r>
      <w:r w:rsidRPr="00082A3C">
        <w:rPr>
          <w:rFonts w:ascii="標楷體" w:eastAsia="標楷體" w:hAnsi="Times New Roman" w:cs="Times New Roman" w:hint="eastAsia"/>
          <w:szCs w:val="24"/>
        </w:rPr>
        <w:t>10</w:t>
      </w:r>
      <w:r w:rsidRPr="00082A3C">
        <w:rPr>
          <w:rFonts w:ascii="標楷體" w:eastAsia="標楷體" w:hAnsi="Times New Roman" w:cs="Times New Roman"/>
          <w:szCs w:val="24"/>
        </w:rPr>
        <w:t>時，假</w:t>
      </w:r>
      <w:r w:rsidRPr="00082A3C">
        <w:rPr>
          <w:rFonts w:ascii="標楷體" w:eastAsia="標楷體" w:hAnsi="Times New Roman" w:cs="Times New Roman" w:hint="eastAsia"/>
          <w:szCs w:val="24"/>
        </w:rPr>
        <w:t>桃園市八德區忠勇街12號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大成國中體育室</w:t>
      </w:r>
      <w:r w:rsidRPr="00082A3C">
        <w:rPr>
          <w:rFonts w:ascii="標楷體" w:eastAsia="標楷體" w:hAnsi="Times New Roman" w:cs="Times New Roman"/>
          <w:szCs w:val="24"/>
        </w:rPr>
        <w:t>舉行，不另發通知。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八</w:t>
      </w:r>
      <w:r w:rsidRPr="00082A3C">
        <w:rPr>
          <w:rFonts w:ascii="標楷體" w:eastAsia="標楷體" w:hAnsi="Times New Roman" w:cs="Times New Roman"/>
          <w:szCs w:val="24"/>
        </w:rPr>
        <w:t>)各單位報到時間及地點：</w:t>
      </w:r>
      <w:r w:rsidRPr="00082A3C">
        <w:rPr>
          <w:rFonts w:ascii="標楷體" w:eastAsia="標楷體" w:hAnsi="Times New Roman" w:cs="Times New Roman" w:hint="eastAsia"/>
          <w:szCs w:val="24"/>
        </w:rPr>
        <w:t>於</w:t>
      </w:r>
      <w:r w:rsidR="000659BB">
        <w:rPr>
          <w:rFonts w:ascii="標楷體" w:eastAsia="標楷體" w:hAnsi="Times New Roman" w:cs="Times New Roman" w:hint="eastAsia"/>
          <w:szCs w:val="24"/>
        </w:rPr>
        <w:t>1</w:t>
      </w:r>
      <w:r w:rsidR="00D149E4">
        <w:rPr>
          <w:rFonts w:ascii="標楷體" w:eastAsia="標楷體" w:hAnsi="Times New Roman" w:cs="Times New Roman"/>
          <w:szCs w:val="24"/>
        </w:rPr>
        <w:t>1</w:t>
      </w:r>
      <w:r w:rsidRPr="00082A3C">
        <w:rPr>
          <w:rFonts w:ascii="標楷體" w:eastAsia="標楷體" w:hAnsi="Times New Roman" w:cs="Times New Roman" w:hint="eastAsia"/>
          <w:szCs w:val="24"/>
        </w:rPr>
        <w:t>月</w:t>
      </w:r>
      <w:r w:rsidR="00D40AFB">
        <w:rPr>
          <w:rFonts w:ascii="標楷體" w:eastAsia="標楷體" w:hAnsi="Times New Roman" w:cs="Times New Roman" w:hint="eastAsia"/>
          <w:szCs w:val="24"/>
        </w:rPr>
        <w:t>13</w:t>
      </w:r>
      <w:r w:rsidRPr="00082A3C">
        <w:rPr>
          <w:rFonts w:ascii="標楷體" w:eastAsia="標楷體" w:hAnsi="Times New Roman" w:cs="Times New Roman" w:hint="eastAsia"/>
          <w:szCs w:val="24"/>
        </w:rPr>
        <w:t>日前，公布於桃園市巧固球委員會網站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網址：</w:t>
      </w:r>
      <w:hyperlink r:id="rId8" w:history="1">
        <w:r w:rsidRPr="00082A3C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http://163.30.153.3/tcb/</w:t>
        </w:r>
      </w:hyperlink>
      <w:r w:rsidRPr="00082A3C">
        <w:rPr>
          <w:rFonts w:ascii="標楷體" w:eastAsia="標楷體" w:hAnsi="Times New Roman" w:cs="Times New Roman" w:hint="eastAsia"/>
          <w:szCs w:val="24"/>
        </w:rPr>
        <w:t>-最新消息欄</w:t>
      </w:r>
      <w:r w:rsidRPr="00082A3C">
        <w:rPr>
          <w:rFonts w:ascii="標楷體" w:eastAsia="標楷體" w:hAnsi="Times New Roman" w:cs="Times New Roman"/>
          <w:szCs w:val="24"/>
        </w:rPr>
        <w:t>)。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九</w:t>
      </w:r>
      <w:r w:rsidRPr="00082A3C">
        <w:rPr>
          <w:rFonts w:ascii="標楷體" w:eastAsia="標楷體" w:hAnsi="Times New Roman" w:cs="Times New Roman"/>
          <w:szCs w:val="24"/>
        </w:rPr>
        <w:t>)領隊、裁判會議：</w:t>
      </w:r>
      <w:r w:rsidRPr="00082A3C">
        <w:rPr>
          <w:rFonts w:ascii="標楷體" w:eastAsia="標楷體" w:hAnsi="Times New Roman" w:cs="Times New Roman" w:hint="eastAsia"/>
          <w:szCs w:val="24"/>
        </w:rPr>
        <w:t>於</w:t>
      </w:r>
      <w:r w:rsidR="000659BB">
        <w:rPr>
          <w:rFonts w:ascii="標楷體" w:eastAsia="標楷體" w:hAnsi="Times New Roman" w:cs="Times New Roman" w:hint="eastAsia"/>
          <w:szCs w:val="24"/>
        </w:rPr>
        <w:t>1</w:t>
      </w:r>
      <w:r w:rsidR="00D149E4">
        <w:rPr>
          <w:rFonts w:ascii="標楷體" w:eastAsia="標楷體" w:hAnsi="Times New Roman" w:cs="Times New Roman"/>
          <w:szCs w:val="24"/>
        </w:rPr>
        <w:t>1</w:t>
      </w:r>
      <w:r w:rsidRPr="00082A3C">
        <w:rPr>
          <w:rFonts w:ascii="標楷體" w:eastAsia="標楷體" w:hAnsi="Times New Roman" w:cs="Times New Roman" w:hint="eastAsia"/>
          <w:szCs w:val="24"/>
        </w:rPr>
        <w:t>月</w:t>
      </w:r>
      <w:r w:rsidR="00D40AFB">
        <w:rPr>
          <w:rFonts w:ascii="標楷體" w:eastAsia="標楷體" w:hAnsi="Times New Roman" w:cs="Times New Roman" w:hint="eastAsia"/>
          <w:szCs w:val="24"/>
        </w:rPr>
        <w:t>13</w:t>
      </w:r>
      <w:bookmarkStart w:id="0" w:name="_GoBack"/>
      <w:bookmarkEnd w:id="0"/>
      <w:r w:rsidRPr="00082A3C">
        <w:rPr>
          <w:rFonts w:ascii="標楷體" w:eastAsia="標楷體" w:hAnsi="Times New Roman" w:cs="Times New Roman" w:hint="eastAsia"/>
          <w:szCs w:val="24"/>
        </w:rPr>
        <w:t>日前，公布於桃園市巧固球委員會網站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網址：</w:t>
      </w:r>
      <w:hyperlink r:id="rId9" w:history="1">
        <w:r w:rsidRPr="00082A3C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http://163.30.153.3/tcb/</w:t>
        </w:r>
      </w:hyperlink>
      <w:r w:rsidRPr="00082A3C">
        <w:rPr>
          <w:rFonts w:ascii="標楷體" w:eastAsia="標楷體" w:hAnsi="Times New Roman" w:cs="Times New Roman" w:hint="eastAsia"/>
          <w:szCs w:val="24"/>
        </w:rPr>
        <w:t>-最新消息欄</w:t>
      </w:r>
      <w:r w:rsidRPr="00082A3C">
        <w:rPr>
          <w:rFonts w:ascii="標楷體" w:eastAsia="標楷體" w:hAnsi="Times New Roman" w:cs="Times New Roman"/>
          <w:szCs w:val="24"/>
        </w:rPr>
        <w:t>)。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十、比賽方法及規則：</w:t>
      </w:r>
      <w:r w:rsidRPr="00082A3C">
        <w:rPr>
          <w:rFonts w:ascii="標楷體" w:eastAsia="標楷體" w:hAnsi="標楷體" w:cs="Times New Roman"/>
          <w:szCs w:val="24"/>
        </w:rPr>
        <w:t xml:space="preserve"> 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(一)</w:t>
      </w:r>
      <w:r w:rsidR="000659BB" w:rsidRPr="000659BB">
        <w:rPr>
          <w:rFonts w:ascii="標楷體" w:eastAsia="標楷體" w:hAnsi="Times New Roman" w:cs="Times New Roman" w:hint="eastAsia"/>
          <w:szCs w:val="24"/>
        </w:rPr>
        <w:t xml:space="preserve"> 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各組比賽一律採7人制雙網賽，比賽中最少5人上場比賽。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二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="000659BB" w:rsidRPr="00082A3C">
        <w:rPr>
          <w:rFonts w:ascii="標楷體" w:eastAsia="標楷體" w:hAnsi="Times New Roman" w:cs="Times New Roman"/>
          <w:szCs w:val="24"/>
        </w:rPr>
        <w:t xml:space="preserve"> 比賽制度：視報名參加隊數多寡，於賽程抽籤時公佈之。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三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="000659BB" w:rsidRPr="00082A3C">
        <w:rPr>
          <w:rFonts w:ascii="標楷體" w:eastAsia="標楷體" w:hAnsi="Times New Roman" w:cs="Times New Roman"/>
          <w:szCs w:val="24"/>
        </w:rPr>
        <w:t xml:space="preserve"> 比賽規則：採用中華民國巧固球協會審定公佈之最新巧固球規則。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四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="000659BB" w:rsidRPr="00082A3C">
        <w:rPr>
          <w:rFonts w:ascii="標楷體" w:eastAsia="標楷體" w:hAnsi="Times New Roman" w:cs="Times New Roman"/>
          <w:szCs w:val="24"/>
        </w:rPr>
        <w:t xml:space="preserve"> 比賽時間：各組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比賽時間</w:t>
      </w:r>
      <w:r w:rsidR="000659BB" w:rsidRPr="00082A3C">
        <w:rPr>
          <w:rFonts w:ascii="標楷體" w:eastAsia="標楷體" w:hAnsi="Times New Roman" w:cs="Times New Roman"/>
          <w:szCs w:val="24"/>
        </w:rPr>
        <w:t>每節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均</w:t>
      </w:r>
      <w:r w:rsidR="000659BB" w:rsidRPr="00082A3C">
        <w:rPr>
          <w:rFonts w:ascii="標楷體" w:eastAsia="標楷體" w:hAnsi="Times New Roman" w:cs="Times New Roman"/>
          <w:szCs w:val="24"/>
        </w:rPr>
        <w:t>為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12</w:t>
      </w:r>
      <w:r w:rsidR="000659BB" w:rsidRPr="00082A3C">
        <w:rPr>
          <w:rFonts w:ascii="標楷體" w:eastAsia="標楷體" w:hAnsi="Times New Roman" w:cs="Times New Roman"/>
          <w:szCs w:val="24"/>
        </w:rPr>
        <w:t>分鐘，每場比賽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3</w:t>
      </w:r>
      <w:r w:rsidR="000659BB" w:rsidRPr="00082A3C">
        <w:rPr>
          <w:rFonts w:ascii="標楷體" w:eastAsia="標楷體" w:hAnsi="Times New Roman" w:cs="Times New Roman"/>
          <w:szCs w:val="24"/>
        </w:rPr>
        <w:t>節。</w:t>
      </w:r>
    </w:p>
    <w:p w:rsidR="00082A3C" w:rsidRPr="00082A3C" w:rsidRDefault="00082A3C" w:rsidP="00082A3C">
      <w:pPr>
        <w:snapToGrid w:val="0"/>
        <w:spacing w:line="320" w:lineRule="exact"/>
        <w:ind w:leftChars="250" w:left="2268" w:hangingChars="695" w:hanging="1668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五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="000659BB" w:rsidRPr="00082A3C">
        <w:rPr>
          <w:rFonts w:ascii="標楷體" w:eastAsia="標楷體" w:hAnsi="Times New Roman" w:cs="Times New Roman"/>
          <w:szCs w:val="24"/>
        </w:rPr>
        <w:t xml:space="preserve"> 比賽場地：採用雙網賽一律使用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(</w:t>
      </w:r>
      <w:smartTag w:uri="urn:schemas-microsoft-com:office:smarttags" w:element="chmetcnv">
        <w:smartTagPr>
          <w:attr w:name="UnitName" w:val="m"/>
          <w:attr w:name="SourceValue" w:val="17"/>
          <w:attr w:name="HasSpace" w:val="False"/>
          <w:attr w:name="Negative" w:val="False"/>
          <w:attr w:name="NumberType" w:val="1"/>
          <w:attr w:name="TCSC" w:val="0"/>
        </w:smartTagPr>
        <w:r w:rsidR="000659BB" w:rsidRPr="00082A3C">
          <w:rPr>
            <w:rFonts w:ascii="標楷體" w:eastAsia="標楷體" w:hAnsi="Times New Roman" w:cs="Times New Roman" w:hint="eastAsia"/>
            <w:szCs w:val="24"/>
          </w:rPr>
          <w:t>17m</w:t>
        </w:r>
      </w:smartTag>
      <w:r w:rsidR="000659BB" w:rsidRPr="00082A3C">
        <w:rPr>
          <w:rFonts w:ascii="標楷體" w:eastAsia="標楷體" w:hAnsi="Times New Roman" w:cs="Times New Roman" w:hint="eastAsia"/>
          <w:szCs w:val="24"/>
        </w:rPr>
        <w:t>*</w:t>
      </w:r>
      <w:smartTag w:uri="urn:schemas-microsoft-com:office:smarttags" w:element="chmetcnv">
        <w:smartTagPr>
          <w:attr w:name="UnitName" w:val="m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="000659BB" w:rsidRPr="00082A3C">
          <w:rPr>
            <w:rFonts w:ascii="標楷體" w:eastAsia="標楷體" w:hAnsi="Times New Roman" w:cs="Times New Roman" w:hint="eastAsia"/>
            <w:szCs w:val="24"/>
          </w:rPr>
          <w:t>27m</w:t>
        </w:r>
      </w:smartTag>
      <w:r w:rsidR="000659BB" w:rsidRPr="00082A3C">
        <w:rPr>
          <w:rFonts w:ascii="標楷體" w:eastAsia="標楷體" w:hAnsi="Times New Roman" w:cs="Times New Roman" w:hint="eastAsia"/>
          <w:szCs w:val="24"/>
        </w:rPr>
        <w:t>)</w:t>
      </w:r>
      <w:r w:rsidR="000659BB" w:rsidRPr="00082A3C">
        <w:rPr>
          <w:rFonts w:ascii="標楷體" w:eastAsia="標楷體" w:hAnsi="Times New Roman" w:cs="Times New Roman"/>
          <w:szCs w:val="24"/>
        </w:rPr>
        <w:t>場地</w:t>
      </w:r>
      <w:r w:rsidR="000659BB" w:rsidRPr="00082A3C">
        <w:rPr>
          <w:rFonts w:ascii="標楷體" w:eastAsia="標楷體" w:hAnsi="Times New Roman" w:cs="Times New Roman" w:hint="eastAsia"/>
          <w:szCs w:val="24"/>
        </w:rPr>
        <w:t>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六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="000659BB">
        <w:rPr>
          <w:rFonts w:ascii="標楷體" w:eastAsia="標楷體" w:hAnsi="Times New Roman" w:cs="Times New Roman" w:hint="eastAsia"/>
          <w:szCs w:val="24"/>
        </w:rPr>
        <w:t xml:space="preserve"> </w:t>
      </w:r>
      <w:r w:rsidR="000659BB" w:rsidRPr="00082A3C">
        <w:rPr>
          <w:rFonts w:ascii="標楷體" w:eastAsia="標楷體" w:hAnsi="標楷體" w:cs="Times New Roman" w:hint="eastAsia"/>
          <w:szCs w:val="24"/>
        </w:rPr>
        <w:t>比賽賽制：依報名隊伍數多寡由大會決定。</w:t>
      </w:r>
    </w:p>
    <w:p w:rsidR="000659BB" w:rsidRDefault="000659BB" w:rsidP="000659BB">
      <w:pPr>
        <w:snapToGrid w:val="0"/>
        <w:spacing w:line="320" w:lineRule="exact"/>
        <w:ind w:leftChars="250" w:left="1080" w:hangingChars="200" w:hanging="480"/>
        <w:rPr>
          <w:rFonts w:ascii="標楷體" w:eastAsia="標楷體" w:hAnsi="標楷體" w:cs="Times New Roman"/>
          <w:szCs w:val="24"/>
        </w:rPr>
      </w:pPr>
    </w:p>
    <w:p w:rsidR="000659BB" w:rsidRDefault="000659BB" w:rsidP="000659BB">
      <w:pPr>
        <w:snapToGrid w:val="0"/>
        <w:spacing w:line="320" w:lineRule="exact"/>
        <w:ind w:leftChars="250" w:left="1080" w:hangingChars="200" w:hanging="480"/>
        <w:rPr>
          <w:rFonts w:ascii="標楷體" w:eastAsia="標楷體" w:hAnsi="標楷體" w:cs="Times New Roman"/>
          <w:szCs w:val="24"/>
        </w:rPr>
      </w:pPr>
    </w:p>
    <w:p w:rsidR="000659BB" w:rsidRPr="00082A3C" w:rsidRDefault="00082A3C" w:rsidP="000659BB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lastRenderedPageBreak/>
        <w:t>(</w:t>
      </w:r>
      <w:r w:rsidRPr="00082A3C">
        <w:rPr>
          <w:rFonts w:ascii="標楷體" w:eastAsia="標楷體" w:hAnsi="Times New Roman" w:cs="Times New Roman" w:hint="eastAsia"/>
          <w:szCs w:val="24"/>
        </w:rPr>
        <w:t>七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="000659BB" w:rsidRPr="00082A3C">
        <w:rPr>
          <w:rFonts w:ascii="標楷體" w:eastAsia="標楷體" w:hAnsi="標楷體" w:cs="Times New Roman"/>
          <w:szCs w:val="24"/>
        </w:rPr>
        <w:t xml:space="preserve"> </w:t>
      </w:r>
      <w:r w:rsidR="000659BB" w:rsidRPr="00082A3C">
        <w:rPr>
          <w:rFonts w:ascii="標楷體" w:eastAsia="標楷體" w:hAnsi="Times New Roman" w:cs="Times New Roman"/>
          <w:szCs w:val="24"/>
        </w:rPr>
        <w:t>棄權規定：</w:t>
      </w:r>
    </w:p>
    <w:p w:rsidR="000659BB" w:rsidRPr="00082A3C" w:rsidRDefault="000659BB" w:rsidP="000659BB">
      <w:pPr>
        <w:snapToGrid w:val="0"/>
        <w:spacing w:line="320" w:lineRule="exact"/>
        <w:ind w:leftChars="450" w:left="1440" w:hangingChars="150" w:hanging="36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>１.</w:t>
      </w:r>
      <w:r w:rsidRPr="00082A3C">
        <w:rPr>
          <w:rFonts w:ascii="標楷體" w:eastAsia="標楷體" w:hAnsi="Times New Roman" w:cs="Times New Roman"/>
          <w:szCs w:val="24"/>
        </w:rPr>
        <w:t>球隊耽誤比賽時間逾</w:t>
      </w:r>
      <w:r w:rsidRPr="00082A3C">
        <w:rPr>
          <w:rFonts w:ascii="標楷體" w:eastAsia="標楷體" w:hAnsi="Times New Roman" w:cs="Times New Roman" w:hint="eastAsia"/>
          <w:szCs w:val="24"/>
        </w:rPr>
        <w:t>10</w:t>
      </w:r>
      <w:r w:rsidRPr="00082A3C">
        <w:rPr>
          <w:rFonts w:ascii="標楷體" w:eastAsia="標楷體" w:hAnsi="Times New Roman" w:cs="Times New Roman"/>
          <w:szCs w:val="24"/>
        </w:rPr>
        <w:t>分鐘未出場者以棄權論。</w:t>
      </w:r>
    </w:p>
    <w:p w:rsidR="000659BB" w:rsidRPr="00082A3C" w:rsidRDefault="000659BB" w:rsidP="000659BB">
      <w:pPr>
        <w:snapToGrid w:val="0"/>
        <w:spacing w:line="320" w:lineRule="exact"/>
        <w:ind w:leftChars="450" w:left="1440" w:hangingChars="150" w:hanging="36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>２.</w:t>
      </w:r>
      <w:r w:rsidRPr="00082A3C">
        <w:rPr>
          <w:rFonts w:ascii="標楷體" w:eastAsia="標楷體" w:hAnsi="Times New Roman" w:cs="Times New Roman"/>
          <w:szCs w:val="24"/>
        </w:rPr>
        <w:t>循環賽中，球隊一經棄權者即不得再參加比賽，且已賽成績不予列入計算。</w:t>
      </w:r>
    </w:p>
    <w:p w:rsidR="00082A3C" w:rsidRPr="00082A3C" w:rsidRDefault="00082A3C" w:rsidP="00082A3C">
      <w:pPr>
        <w:snapToGrid w:val="0"/>
        <w:spacing w:line="320" w:lineRule="exact"/>
        <w:ind w:leftChars="250" w:left="108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八</w:t>
      </w:r>
      <w:r w:rsidRPr="00082A3C">
        <w:rPr>
          <w:rFonts w:ascii="標楷體" w:eastAsia="標楷體" w:hAnsi="Times New Roman" w:cs="Times New Roman"/>
          <w:szCs w:val="24"/>
        </w:rPr>
        <w:t>)循環賽之成績計算：</w:t>
      </w:r>
    </w:p>
    <w:p w:rsidR="00082A3C" w:rsidRPr="00082A3C" w:rsidRDefault="00082A3C" w:rsidP="00082A3C">
      <w:pPr>
        <w:snapToGrid w:val="0"/>
        <w:spacing w:line="320" w:lineRule="exact"/>
        <w:ind w:leftChars="450" w:left="1440" w:hangingChars="150" w:hanging="36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>１.</w:t>
      </w:r>
      <w:r w:rsidRPr="00082A3C">
        <w:rPr>
          <w:rFonts w:ascii="標楷體" w:eastAsia="標楷體" w:hAnsi="Times New Roman" w:cs="Times New Roman"/>
          <w:szCs w:val="24"/>
        </w:rPr>
        <w:t>循環賽積分計算標準：每勝一場得</w:t>
      </w:r>
      <w:r w:rsidRPr="00082A3C">
        <w:rPr>
          <w:rFonts w:ascii="標楷體" w:eastAsia="標楷體" w:hAnsi="Times New Roman" w:cs="Times New Roman" w:hint="eastAsia"/>
          <w:szCs w:val="24"/>
        </w:rPr>
        <w:t>1</w:t>
      </w:r>
      <w:r w:rsidRPr="00082A3C">
        <w:rPr>
          <w:rFonts w:ascii="標楷體" w:eastAsia="標楷體" w:hAnsi="Times New Roman" w:cs="Times New Roman"/>
          <w:szCs w:val="24"/>
        </w:rPr>
        <w:t>分，每敗一場得</w:t>
      </w:r>
      <w:r w:rsidRPr="00082A3C">
        <w:rPr>
          <w:rFonts w:ascii="標楷體" w:eastAsia="標楷體" w:hAnsi="Times New Roman" w:cs="Times New Roman" w:hint="eastAsia"/>
          <w:szCs w:val="24"/>
        </w:rPr>
        <w:t>0</w:t>
      </w:r>
      <w:r w:rsidRPr="00082A3C">
        <w:rPr>
          <w:rFonts w:ascii="標楷體" w:eastAsia="標楷體" w:hAnsi="Times New Roman" w:cs="Times New Roman"/>
          <w:szCs w:val="24"/>
        </w:rPr>
        <w:t>分。</w:t>
      </w:r>
    </w:p>
    <w:p w:rsidR="00082A3C" w:rsidRPr="00082A3C" w:rsidRDefault="00082A3C" w:rsidP="00082A3C">
      <w:pPr>
        <w:snapToGrid w:val="0"/>
        <w:spacing w:line="320" w:lineRule="exact"/>
        <w:ind w:leftChars="450" w:left="1440" w:hangingChars="150" w:hanging="36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>２.</w:t>
      </w:r>
      <w:r w:rsidRPr="00082A3C">
        <w:rPr>
          <w:rFonts w:ascii="標楷體" w:eastAsia="標楷體" w:hAnsi="Times New Roman" w:cs="Times New Roman"/>
          <w:szCs w:val="24"/>
        </w:rPr>
        <w:t>積分相等名次判定法：</w:t>
      </w:r>
    </w:p>
    <w:p w:rsidR="00082A3C" w:rsidRPr="00082A3C" w:rsidRDefault="00082A3C" w:rsidP="00082A3C">
      <w:pPr>
        <w:snapToGrid w:val="0"/>
        <w:spacing w:line="320" w:lineRule="exact"/>
        <w:ind w:leftChars="600" w:left="192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１</w:t>
      </w:r>
      <w:r w:rsidRPr="00082A3C">
        <w:rPr>
          <w:rFonts w:ascii="標楷體" w:eastAsia="標楷體" w:hAnsi="Times New Roman" w:cs="Times New Roman"/>
          <w:szCs w:val="24"/>
        </w:rPr>
        <w:t>)兩隊積分相等時，以該兩隊之比賽結果為準。</w:t>
      </w:r>
    </w:p>
    <w:p w:rsidR="00082A3C" w:rsidRPr="00082A3C" w:rsidRDefault="00082A3C" w:rsidP="00082A3C">
      <w:pPr>
        <w:snapToGrid w:val="0"/>
        <w:spacing w:line="320" w:lineRule="exact"/>
        <w:ind w:leftChars="600" w:left="192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２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Times New Roman" w:cs="Times New Roman" w:hint="eastAsia"/>
          <w:szCs w:val="24"/>
        </w:rPr>
        <w:t>3</w:t>
      </w:r>
      <w:r w:rsidRPr="00082A3C">
        <w:rPr>
          <w:rFonts w:ascii="標楷體" w:eastAsia="標楷體" w:hAnsi="Times New Roman" w:cs="Times New Roman"/>
          <w:szCs w:val="24"/>
        </w:rPr>
        <w:t>隊或</w:t>
      </w:r>
      <w:r w:rsidRPr="00082A3C">
        <w:rPr>
          <w:rFonts w:ascii="標楷體" w:eastAsia="標楷體" w:hAnsi="Times New Roman" w:cs="Times New Roman" w:hint="eastAsia"/>
          <w:szCs w:val="24"/>
        </w:rPr>
        <w:t>3</w:t>
      </w:r>
      <w:r w:rsidRPr="00082A3C">
        <w:rPr>
          <w:rFonts w:ascii="標楷體" w:eastAsia="標楷體" w:hAnsi="Times New Roman" w:cs="Times New Roman"/>
          <w:szCs w:val="24"/>
        </w:rPr>
        <w:t>隊以上積分相等，以各該有關隊相互間之比賽結果所得勝球率多寡判定之。</w:t>
      </w:r>
    </w:p>
    <w:p w:rsidR="00082A3C" w:rsidRPr="00082A3C" w:rsidRDefault="00082A3C" w:rsidP="00082A3C">
      <w:pPr>
        <w:snapToGrid w:val="0"/>
        <w:spacing w:line="320" w:lineRule="exact"/>
        <w:ind w:leftChars="600" w:left="1920" w:hangingChars="200" w:hanging="480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３</w:t>
      </w:r>
      <w:r w:rsidRPr="00082A3C">
        <w:rPr>
          <w:rFonts w:ascii="標楷體" w:eastAsia="標楷體" w:hAnsi="Times New Roman" w:cs="Times New Roman"/>
          <w:szCs w:val="24"/>
        </w:rPr>
        <w:t>)採用先分組循環後交叉名位賽，其預賽名次保留(即名次佔先者在決賽中之積分計算以勝一場論)。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十一、獎勵：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 xml:space="preserve">    (一)競賽獎勵:</w:t>
      </w:r>
    </w:p>
    <w:p w:rsidR="00082A3C" w:rsidRPr="00082A3C" w:rsidRDefault="00082A3C" w:rsidP="00082A3C">
      <w:pPr>
        <w:widowControl/>
        <w:spacing w:line="320" w:lineRule="exact"/>
        <w:ind w:left="480" w:rightChars="-14" w:right="-34"/>
        <w:jc w:val="both"/>
        <w:rPr>
          <w:rFonts w:ascii="標楷體" w:eastAsia="標楷體" w:hAnsi="標楷體" w:cs="Times New Roman"/>
        </w:rPr>
      </w:pPr>
      <w:r w:rsidRPr="00082A3C">
        <w:rPr>
          <w:rFonts w:ascii="標楷體" w:eastAsia="標楷體" w:hAnsi="標楷體" w:cs="Times New Roman" w:hint="eastAsia"/>
        </w:rPr>
        <w:t xml:space="preserve">    1.四隊以下取兩名，五至七隊取三名，八隊以上取四名。</w:t>
      </w:r>
    </w:p>
    <w:p w:rsidR="00082A3C" w:rsidRPr="00082A3C" w:rsidRDefault="00082A3C" w:rsidP="00082A3C">
      <w:pPr>
        <w:spacing w:line="320" w:lineRule="exact"/>
        <w:ind w:left="480"/>
        <w:rPr>
          <w:rFonts w:ascii="標楷體" w:eastAsia="標楷體" w:hAnsi="標楷體" w:cs="Times New Roman"/>
        </w:rPr>
      </w:pPr>
      <w:r w:rsidRPr="00082A3C">
        <w:rPr>
          <w:rFonts w:ascii="標楷體" w:eastAsia="標楷體" w:hAnsi="標楷體" w:cs="Times New Roman" w:hint="eastAsia"/>
        </w:rPr>
        <w:t xml:space="preserve">    2.優勝隊伍每隊頒贈獎盃乙座，每人頒贈獎狀乙狀。</w:t>
      </w:r>
    </w:p>
    <w:p w:rsidR="00082A3C" w:rsidRPr="00082A3C" w:rsidRDefault="00082A3C" w:rsidP="000659BB">
      <w:pPr>
        <w:spacing w:line="320" w:lineRule="exact"/>
        <w:rPr>
          <w:rFonts w:ascii="標楷體" w:eastAsia="標楷體" w:hAnsi="標楷體" w:cs="Times New Roman"/>
        </w:rPr>
      </w:pPr>
      <w:r w:rsidRPr="00082A3C">
        <w:rPr>
          <w:rFonts w:ascii="標楷體" w:eastAsia="標楷體" w:hAnsi="標楷體" w:cs="Times New Roman" w:hint="eastAsia"/>
          <w:szCs w:val="24"/>
        </w:rPr>
        <w:t xml:space="preserve">    </w:t>
      </w:r>
      <w:r w:rsidR="000659BB">
        <w:rPr>
          <w:rFonts w:ascii="標楷體" w:eastAsia="標楷體" w:hAnsi="標楷體" w:cs="Times New Roman" w:hint="eastAsia"/>
          <w:szCs w:val="24"/>
        </w:rPr>
        <w:t xml:space="preserve">    3.承辦或參加比賽成績優異者，委員會得報府敘獎鼓勵之。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十二、懲罰：</w:t>
      </w:r>
    </w:p>
    <w:p w:rsidR="00082A3C" w:rsidRPr="00082A3C" w:rsidRDefault="00082A3C" w:rsidP="00082A3C">
      <w:pPr>
        <w:snapToGrid w:val="0"/>
        <w:spacing w:line="216" w:lineRule="auto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(一)運動員資格不符或冒名頂替經查明屬實者，即取消該隊比賽資格。</w:t>
      </w:r>
    </w:p>
    <w:p w:rsidR="00082A3C" w:rsidRPr="00082A3C" w:rsidRDefault="00082A3C" w:rsidP="00082A3C">
      <w:pPr>
        <w:snapToGrid w:val="0"/>
        <w:spacing w:line="216" w:lineRule="auto"/>
        <w:ind w:leftChars="138" w:left="331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</w:t>
      </w:r>
      <w:r w:rsidRPr="00082A3C">
        <w:rPr>
          <w:rFonts w:ascii="標楷體" w:eastAsia="標楷體" w:hAnsi="Times New Roman" w:cs="Times New Roman"/>
          <w:szCs w:val="24"/>
        </w:rPr>
        <w:t>(二)球員惡意犯規或嚴重犯規被判離場者，或受場外指導被判棄權者，</w:t>
      </w:r>
      <w:r w:rsidRPr="00082A3C">
        <w:rPr>
          <w:rFonts w:ascii="標楷體" w:eastAsia="標楷體" w:hAnsi="標楷體" w:cs="Times New Roman" w:hint="eastAsia"/>
          <w:szCs w:val="24"/>
        </w:rPr>
        <w:t>函報相關單位與</w:t>
      </w:r>
    </w:p>
    <w:p w:rsidR="00082A3C" w:rsidRPr="00082A3C" w:rsidRDefault="00082A3C" w:rsidP="00082A3C">
      <w:pPr>
        <w:snapToGrid w:val="0"/>
        <w:spacing w:line="216" w:lineRule="auto"/>
        <w:ind w:leftChars="138" w:left="331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 xml:space="preserve">     上網公告之。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十三、申訴：</w:t>
      </w:r>
    </w:p>
    <w:p w:rsidR="00082A3C" w:rsidRPr="00082A3C" w:rsidRDefault="00082A3C" w:rsidP="00082A3C">
      <w:pPr>
        <w:snapToGrid w:val="0"/>
        <w:spacing w:line="216" w:lineRule="auto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(一)凡有明文規定及同等意義之註釋者，以裁判之判決為終結，不得提出申訴。</w:t>
      </w:r>
    </w:p>
    <w:p w:rsidR="00082A3C" w:rsidRPr="00082A3C" w:rsidRDefault="00082A3C" w:rsidP="00082A3C">
      <w:pPr>
        <w:snapToGrid w:val="0"/>
        <w:spacing w:line="216" w:lineRule="auto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(二)對運動員資格及有關競賽上所發生問題之申訴，應適時向審判委員會提出申訴，但</w:t>
      </w:r>
    </w:p>
    <w:p w:rsidR="00082A3C" w:rsidRPr="00082A3C" w:rsidRDefault="00082A3C" w:rsidP="00082A3C">
      <w:pPr>
        <w:snapToGrid w:val="0"/>
        <w:spacing w:line="216" w:lineRule="auto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    </w:t>
      </w:r>
      <w:r w:rsidRPr="00082A3C">
        <w:rPr>
          <w:rFonts w:ascii="標楷體" w:eastAsia="標楷體" w:hAnsi="Times New Roman" w:cs="Times New Roman"/>
          <w:szCs w:val="24"/>
        </w:rPr>
        <w:t>仍須於</w:t>
      </w:r>
      <w:r w:rsidRPr="00082A3C">
        <w:rPr>
          <w:rFonts w:ascii="標楷體" w:eastAsia="標楷體" w:hAnsi="Times New Roman" w:cs="Times New Roman" w:hint="eastAsia"/>
          <w:szCs w:val="24"/>
        </w:rPr>
        <w:t>30</w:t>
      </w:r>
      <w:r w:rsidRPr="00082A3C">
        <w:rPr>
          <w:rFonts w:ascii="標楷體" w:eastAsia="標楷體" w:hAnsi="Times New Roman" w:cs="Times New Roman"/>
          <w:szCs w:val="24"/>
        </w:rPr>
        <w:t>分鐘內</w:t>
      </w:r>
      <w:r w:rsidRPr="00082A3C">
        <w:rPr>
          <w:rFonts w:ascii="標楷體" w:eastAsia="標楷體" w:hAnsi="Times New Roman" w:cs="Times New Roman" w:hint="eastAsia"/>
          <w:szCs w:val="24"/>
        </w:rPr>
        <w:t>，</w:t>
      </w:r>
      <w:r w:rsidRPr="00082A3C">
        <w:rPr>
          <w:rFonts w:ascii="標楷體" w:eastAsia="標楷體" w:hAnsi="Times New Roman" w:cs="Times New Roman"/>
          <w:szCs w:val="24"/>
        </w:rPr>
        <w:t>補具正式手續(提出書面報告，並繳保證金新台幣</w:t>
      </w:r>
      <w:r w:rsidRPr="00082A3C">
        <w:rPr>
          <w:rFonts w:ascii="標楷體" w:eastAsia="標楷體" w:hAnsi="Times New Roman" w:cs="Times New Roman" w:hint="eastAsia"/>
          <w:szCs w:val="24"/>
        </w:rPr>
        <w:t>3000</w:t>
      </w:r>
      <w:r w:rsidRPr="00082A3C">
        <w:rPr>
          <w:rFonts w:ascii="標楷體" w:eastAsia="標楷體" w:hAnsi="Times New Roman" w:cs="Times New Roman"/>
          <w:szCs w:val="24"/>
        </w:rPr>
        <w:t>元)；審</w:t>
      </w:r>
    </w:p>
    <w:p w:rsidR="00082A3C" w:rsidRPr="00082A3C" w:rsidRDefault="00082A3C" w:rsidP="00082A3C">
      <w:pPr>
        <w:snapToGrid w:val="0"/>
        <w:spacing w:line="216" w:lineRule="auto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    </w:t>
      </w:r>
      <w:r w:rsidRPr="00082A3C">
        <w:rPr>
          <w:rFonts w:ascii="標楷體" w:eastAsia="標楷體" w:hAnsi="Times New Roman" w:cs="Times New Roman"/>
          <w:szCs w:val="24"/>
        </w:rPr>
        <w:t>判委員會認為申訴無理由時，除以簡單書面告知外，並沒收其保證金充作大會獎品</w:t>
      </w:r>
    </w:p>
    <w:p w:rsidR="00082A3C" w:rsidRPr="00082A3C" w:rsidRDefault="00082A3C" w:rsidP="00082A3C">
      <w:pPr>
        <w:snapToGrid w:val="0"/>
        <w:spacing w:line="216" w:lineRule="auto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    </w:t>
      </w:r>
      <w:r w:rsidRPr="00082A3C">
        <w:rPr>
          <w:rFonts w:ascii="標楷體" w:eastAsia="標楷體" w:hAnsi="Times New Roman" w:cs="Times New Roman"/>
          <w:szCs w:val="24"/>
        </w:rPr>
        <w:t>費。</w:t>
      </w:r>
    </w:p>
    <w:p w:rsidR="00082A3C" w:rsidRPr="00082A3C" w:rsidRDefault="00082A3C" w:rsidP="00082A3C">
      <w:pPr>
        <w:snapToGrid w:val="0"/>
        <w:spacing w:line="216" w:lineRule="auto"/>
        <w:ind w:leftChars="138" w:left="331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</w:t>
      </w:r>
      <w:r w:rsidRPr="00082A3C">
        <w:rPr>
          <w:rFonts w:ascii="標楷體" w:eastAsia="標楷體" w:hAnsi="Times New Roman" w:cs="Times New Roman"/>
          <w:szCs w:val="24"/>
        </w:rPr>
        <w:t>(三)凡申訴事件提出，大會應依</w:t>
      </w:r>
      <w:r w:rsidRPr="00082A3C">
        <w:rPr>
          <w:rFonts w:ascii="標楷體" w:eastAsia="標楷體" w:hAnsi="Times New Roman" w:cs="Times New Roman" w:hint="eastAsia"/>
          <w:szCs w:val="24"/>
        </w:rPr>
        <w:t>規</w:t>
      </w:r>
      <w:r w:rsidRPr="00082A3C">
        <w:rPr>
          <w:rFonts w:ascii="標楷體" w:eastAsia="標楷體" w:hAnsi="Times New Roman" w:cs="Times New Roman"/>
          <w:szCs w:val="24"/>
        </w:rPr>
        <w:t>章處理外，比賽仍須繼續進行，不得停止，否則以棄</w:t>
      </w:r>
    </w:p>
    <w:p w:rsidR="00082A3C" w:rsidRPr="00082A3C" w:rsidRDefault="00082A3C" w:rsidP="00082A3C">
      <w:pPr>
        <w:snapToGrid w:val="0"/>
        <w:spacing w:line="216" w:lineRule="auto"/>
        <w:ind w:leftChars="138" w:left="331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 </w:t>
      </w:r>
      <w:r w:rsidRPr="00082A3C">
        <w:rPr>
          <w:rFonts w:ascii="標楷體" w:eastAsia="標楷體" w:hAnsi="Times New Roman" w:cs="Times New Roman"/>
          <w:szCs w:val="24"/>
        </w:rPr>
        <w:t>權論。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標楷體" w:cs="Times New Roman" w:hint="eastAsia"/>
          <w:szCs w:val="24"/>
        </w:rPr>
        <w:t>十四、附則：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(一)</w:t>
      </w:r>
      <w:r w:rsidRPr="00082A3C">
        <w:rPr>
          <w:rFonts w:ascii="標楷體" w:eastAsia="標楷體" w:hAnsi="標楷體" w:cs="Times New Roman" w:hint="eastAsia"/>
          <w:szCs w:val="24"/>
        </w:rPr>
        <w:t>各隊參賽人員請協助辦理保險相關事宜。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二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標楷體" w:cs="Times New Roman" w:hint="eastAsia"/>
          <w:szCs w:val="24"/>
        </w:rPr>
        <w:t>主辦單位辦理場地保險，保障選手參與賽事之安全。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三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標楷體" w:cs="Times New Roman" w:hint="eastAsia"/>
          <w:szCs w:val="24"/>
        </w:rPr>
        <w:t>各隊參賽人員建請惠予公假登記。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四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標楷體" w:cs="Times New Roman" w:hint="eastAsia"/>
          <w:szCs w:val="24"/>
        </w:rPr>
        <w:t>如有未盡事宜大會得隨時修正並公佈之。</w:t>
      </w:r>
    </w:p>
    <w:p w:rsidR="00082A3C" w:rsidRPr="00082A3C" w:rsidRDefault="00082A3C" w:rsidP="00082A3C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</w:t>
      </w:r>
      <w:r w:rsidRPr="00082A3C">
        <w:rPr>
          <w:rFonts w:ascii="標楷體" w:eastAsia="標楷體" w:hAnsi="Times New Roman" w:cs="Times New Roman"/>
          <w:szCs w:val="24"/>
        </w:rPr>
        <w:t>(</w:t>
      </w:r>
      <w:r w:rsidRPr="00082A3C">
        <w:rPr>
          <w:rFonts w:ascii="標楷體" w:eastAsia="標楷體" w:hAnsi="Times New Roman" w:cs="Times New Roman" w:hint="eastAsia"/>
          <w:szCs w:val="24"/>
        </w:rPr>
        <w:t>五</w:t>
      </w:r>
      <w:r w:rsidRPr="00082A3C">
        <w:rPr>
          <w:rFonts w:ascii="標楷體" w:eastAsia="標楷體" w:hAnsi="Times New Roman" w:cs="Times New Roman"/>
          <w:szCs w:val="24"/>
        </w:rPr>
        <w:t>)</w:t>
      </w:r>
      <w:r w:rsidRPr="00082A3C">
        <w:rPr>
          <w:rFonts w:ascii="標楷體" w:eastAsia="標楷體" w:hAnsi="標楷體" w:cs="Times New Roman" w:hint="eastAsia"/>
          <w:szCs w:val="24"/>
        </w:rPr>
        <w:t>本競賽規程呈報市府核備後實施。</w:t>
      </w:r>
    </w:p>
    <w:p w:rsidR="00082A3C" w:rsidRPr="00082A3C" w:rsidRDefault="00082A3C" w:rsidP="00082A3C">
      <w:pPr>
        <w:snapToGrid w:val="0"/>
        <w:spacing w:line="320" w:lineRule="exact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>十五、各球隊如詢問本次比賽事宜，請逕洽本委員會聯絡人：</w:t>
      </w:r>
    </w:p>
    <w:p w:rsidR="000659BB" w:rsidRDefault="00082A3C" w:rsidP="00082A3C">
      <w:pPr>
        <w:snapToGrid w:val="0"/>
        <w:spacing w:line="320" w:lineRule="exact"/>
        <w:rPr>
          <w:rFonts w:ascii="標楷體" w:eastAsia="標楷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  競賽統籌：總幹事王派健主任【0937122192】 </w:t>
      </w:r>
    </w:p>
    <w:p w:rsidR="00082A3C" w:rsidRPr="00082A3C" w:rsidRDefault="000659BB" w:rsidP="00082A3C">
      <w:pPr>
        <w:snapToGrid w:val="0"/>
        <w:spacing w:line="320" w:lineRule="exact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</w:t>
      </w:r>
      <w:r w:rsidR="00082A3C" w:rsidRPr="00082A3C">
        <w:rPr>
          <w:rFonts w:ascii="標楷體" w:eastAsia="標楷體" w:hAnsi="Times New Roman" w:cs="Times New Roman" w:hint="eastAsia"/>
          <w:szCs w:val="24"/>
        </w:rPr>
        <w:t>網管及網路報名：余章維老師【0953503226】</w:t>
      </w:r>
    </w:p>
    <w:p w:rsidR="00082A3C" w:rsidRPr="00082A3C" w:rsidRDefault="00082A3C" w:rsidP="00082A3C">
      <w:pPr>
        <w:snapToGrid w:val="0"/>
        <w:spacing w:line="320" w:lineRule="exact"/>
        <w:rPr>
          <w:rFonts w:ascii="Times New Roman" w:eastAsia="新細明體" w:hAnsi="Times New Roman" w:cs="Times New Roman"/>
          <w:szCs w:val="24"/>
        </w:rPr>
      </w:pPr>
      <w:r w:rsidRPr="00082A3C">
        <w:rPr>
          <w:rFonts w:ascii="標楷體" w:eastAsia="標楷體" w:hAnsi="Times New Roman" w:cs="Times New Roman" w:hint="eastAsia"/>
          <w:szCs w:val="24"/>
        </w:rPr>
        <w:t xml:space="preserve">      賽程事宜:許家榕老師【0917828944】莊雅玲老師【0925890929】</w:t>
      </w:r>
    </w:p>
    <w:p w:rsidR="00EF5537" w:rsidRPr="00082A3C" w:rsidRDefault="00EF5537"/>
    <w:sectPr w:rsidR="00EF5537" w:rsidRPr="00082A3C" w:rsidSect="00AD359D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0C" w:rsidRDefault="00AC610C" w:rsidP="00082A3C">
      <w:r>
        <w:separator/>
      </w:r>
    </w:p>
  </w:endnote>
  <w:endnote w:type="continuationSeparator" w:id="0">
    <w:p w:rsidR="00AC610C" w:rsidRDefault="00AC610C" w:rsidP="0008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0C" w:rsidRDefault="00AC610C" w:rsidP="00082A3C">
      <w:r>
        <w:separator/>
      </w:r>
    </w:p>
  </w:footnote>
  <w:footnote w:type="continuationSeparator" w:id="0">
    <w:p w:rsidR="00AC610C" w:rsidRDefault="00AC610C" w:rsidP="0008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E"/>
    <w:rsid w:val="000659BB"/>
    <w:rsid w:val="00082A3C"/>
    <w:rsid w:val="000F4AB1"/>
    <w:rsid w:val="002733DF"/>
    <w:rsid w:val="002A643E"/>
    <w:rsid w:val="00403CCE"/>
    <w:rsid w:val="004A052D"/>
    <w:rsid w:val="00567041"/>
    <w:rsid w:val="00586DB5"/>
    <w:rsid w:val="005E334F"/>
    <w:rsid w:val="009F3457"/>
    <w:rsid w:val="00AC610C"/>
    <w:rsid w:val="00C30756"/>
    <w:rsid w:val="00C477C7"/>
    <w:rsid w:val="00D149E4"/>
    <w:rsid w:val="00D40AFB"/>
    <w:rsid w:val="00EF5537"/>
    <w:rsid w:val="00F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2A038-324A-4394-B2AB-4322EE6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A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335</Words>
  <Characters>1911</Characters>
  <Application>Microsoft Office Word</Application>
  <DocSecurity>0</DocSecurity>
  <Lines>15</Lines>
  <Paragraphs>4</Paragraphs>
  <ScaleCrop>false</ScaleCrop>
  <Company>東安國中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14</cp:revision>
  <dcterms:created xsi:type="dcterms:W3CDTF">2017-08-29T07:19:00Z</dcterms:created>
  <dcterms:modified xsi:type="dcterms:W3CDTF">2018-08-15T01:12:00Z</dcterms:modified>
</cp:coreProperties>
</file>